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C5F" w:rsidRDefault="00536B9C" w:rsidP="00536B9C">
      <w:pPr>
        <w:jc w:val="center"/>
        <w:rPr>
          <w:rFonts w:ascii="Times New Roman" w:hAnsi="Times New Roman" w:cs="Times New Roman"/>
          <w:sz w:val="28"/>
          <w:szCs w:val="28"/>
        </w:rPr>
      </w:pPr>
      <w:r w:rsidRPr="00536B9C">
        <w:rPr>
          <w:rFonts w:ascii="Times New Roman" w:hAnsi="Times New Roman" w:cs="Times New Roman"/>
          <w:sz w:val="28"/>
          <w:szCs w:val="28"/>
        </w:rPr>
        <w:t>ПЕРЕЧЕНЬ ПРАКТИЧЕСКИХ ЗАНЯТИЙ</w:t>
      </w:r>
    </w:p>
    <w:p w:rsidR="00317335" w:rsidRDefault="00E06453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Конституционное право РФ как юридическая наука и отрасль права. Конституция РФ – Основной Закон государства.</w:t>
      </w:r>
    </w:p>
    <w:p w:rsidR="00E06453" w:rsidRDefault="00E06453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Конституции РФ. Разработка проекта и принятие Конституции РФ 1993 года.</w:t>
      </w:r>
    </w:p>
    <w:p w:rsidR="00E06453" w:rsidRDefault="00E06453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конституционного строя РФ.</w:t>
      </w:r>
    </w:p>
    <w:p w:rsidR="00E06453" w:rsidRDefault="00E06453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Конституционное закрепление права и свобод граждан.</w:t>
      </w:r>
    </w:p>
    <w:p w:rsidR="00E06453" w:rsidRDefault="00E06453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Правовое регулирование организации выборов и проведение референдумов.</w:t>
      </w:r>
    </w:p>
    <w:p w:rsidR="00E06453" w:rsidRDefault="00E06453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Национально-государственное устройство РФ.</w:t>
      </w:r>
    </w:p>
    <w:p w:rsidR="00E06453" w:rsidRDefault="00E06453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основы организации и деятельности субъектов РФ.</w:t>
      </w:r>
    </w:p>
    <w:p w:rsidR="00E06453" w:rsidRDefault="00E06453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Совета Федерации и депутаты Государственной Думы Федерального собрания РФ.</w:t>
      </w:r>
    </w:p>
    <w:p w:rsidR="00E06453" w:rsidRDefault="00E06453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государственной власти и местное самоуправление.</w:t>
      </w:r>
    </w:p>
    <w:p w:rsidR="00E06453" w:rsidRPr="00317335" w:rsidRDefault="00E06453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Конституционные поправки и пересмотр Конституции.</w:t>
      </w:r>
    </w:p>
    <w:sectPr w:rsidR="00E06453" w:rsidRPr="00317335" w:rsidSect="00721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134"/>
    <w:multiLevelType w:val="hybridMultilevel"/>
    <w:tmpl w:val="C5226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B9C"/>
    <w:rsid w:val="00317335"/>
    <w:rsid w:val="00493E4F"/>
    <w:rsid w:val="00536B9C"/>
    <w:rsid w:val="00721C5F"/>
    <w:rsid w:val="00E0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3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</cp:revision>
  <dcterms:created xsi:type="dcterms:W3CDTF">2011-11-10T18:21:00Z</dcterms:created>
  <dcterms:modified xsi:type="dcterms:W3CDTF">2011-11-12T07:57:00Z</dcterms:modified>
</cp:coreProperties>
</file>